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14" w:rsidRDefault="00166F14" w:rsidP="00166F14">
      <w:pPr>
        <w:pStyle w:val="4"/>
        <w:shd w:val="clear" w:color="auto" w:fill="auto"/>
        <w:suppressAutoHyphens/>
        <w:spacing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14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166F14" w:rsidRPr="00166F14" w:rsidRDefault="00166F14" w:rsidP="00166F14">
      <w:pPr>
        <w:pStyle w:val="4"/>
        <w:shd w:val="clear" w:color="auto" w:fill="auto"/>
        <w:suppressAutoHyphens/>
        <w:spacing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14">
        <w:rPr>
          <w:rFonts w:ascii="Times New Roman" w:hAnsi="Times New Roman" w:cs="Times New Roman"/>
          <w:b/>
          <w:sz w:val="28"/>
          <w:szCs w:val="28"/>
        </w:rPr>
        <w:t xml:space="preserve"> в которых предоставляются муниципальные услуги </w:t>
      </w:r>
    </w:p>
    <w:p w:rsidR="00166F14" w:rsidRPr="00820473" w:rsidRDefault="00166F14" w:rsidP="00166F14">
      <w:pPr>
        <w:pStyle w:val="4"/>
        <w:shd w:val="clear" w:color="auto" w:fill="auto"/>
        <w:suppressAutoHyphens/>
        <w:spacing w:line="240" w:lineRule="auto"/>
        <w:ind w:left="1440" w:firstLine="0"/>
        <w:rPr>
          <w:sz w:val="28"/>
          <w:szCs w:val="28"/>
          <w:highlight w:val="yellow"/>
        </w:rPr>
      </w:pPr>
    </w:p>
    <w:p w:rsidR="004E0221" w:rsidRPr="00820473" w:rsidRDefault="004E0221" w:rsidP="004E0221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Места ожидания граждан, обратившихся за муниципальной услугой, обеспечиваются стульями (</w:t>
      </w:r>
      <w:proofErr w:type="spellStart"/>
      <w:r w:rsidRPr="00820473">
        <w:rPr>
          <w:lang w:val="x-none" w:eastAsia="x-none"/>
        </w:rPr>
        <w:t>банкетками</w:t>
      </w:r>
      <w:proofErr w:type="spellEnd"/>
      <w:r w:rsidRPr="00820473">
        <w:rPr>
          <w:lang w:val="x-none" w:eastAsia="x-none"/>
        </w:rPr>
        <w:t>), местом для заполнения бланков, информационными стендами</w:t>
      </w:r>
      <w:r w:rsidRPr="00820473">
        <w:rPr>
          <w:lang w:eastAsia="x-none"/>
        </w:rPr>
        <w:t xml:space="preserve"> с образцами заполнения и перечнем документов (информации), необходимых для предоставления каждой муниципальной услуги</w:t>
      </w:r>
      <w:r w:rsidRPr="00820473">
        <w:rPr>
          <w:lang w:val="x-none" w:eastAsia="x-none"/>
        </w:rPr>
        <w:t>.</w:t>
      </w:r>
    </w:p>
    <w:p w:rsidR="004E0221" w:rsidRPr="00820473" w:rsidRDefault="004E0221" w:rsidP="004E0221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Места для </w:t>
      </w:r>
      <w:r w:rsidRPr="00820473">
        <w:rPr>
          <w:lang w:eastAsia="x-none"/>
        </w:rPr>
        <w:t xml:space="preserve">заполнения запросов о предоставлении муниципальной услуги </w:t>
      </w:r>
      <w:r w:rsidRPr="00820473">
        <w:rPr>
          <w:lang w:val="x-none" w:eastAsia="x-none"/>
        </w:rPr>
        <w:t>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4E0221" w:rsidRPr="00820473" w:rsidRDefault="004E0221" w:rsidP="004E0221">
      <w:pPr>
        <w:suppressAutoHyphens/>
        <w:autoSpaceDE w:val="0"/>
        <w:autoSpaceDN w:val="0"/>
        <w:adjustRightInd w:val="0"/>
        <w:ind w:firstLine="709"/>
        <w:jc w:val="both"/>
      </w:pPr>
      <w:r w:rsidRPr="00820473">
        <w:t>Помещения, выделенные для предоставления муниципальной услуги, должны соответствовать санитарно-эпидемиологическим, противопожарным, гигиеническим и другим нормам и правилам. Помещения для приема заявителей (Представителей) размещаются на нижних этажах зданий. 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4E0221" w:rsidRPr="00820473" w:rsidRDefault="004E0221" w:rsidP="004E0221">
      <w:pPr>
        <w:suppressAutoHyphens/>
        <w:autoSpaceDE w:val="0"/>
        <w:autoSpaceDN w:val="0"/>
        <w:adjustRightInd w:val="0"/>
        <w:ind w:firstLine="709"/>
        <w:jc w:val="both"/>
      </w:pPr>
      <w:r w:rsidRPr="00820473">
        <w:t>Помещения, в которых осуществляется предоставление муниципальной услуги, должны отвечать требованиям по обеспечению беспрепятственного доступа инвалидов:</w:t>
      </w:r>
    </w:p>
    <w:p w:rsidR="004E0221" w:rsidRPr="00B2362D" w:rsidRDefault="004E0221" w:rsidP="004E0221">
      <w:pPr>
        <w:ind w:firstLine="709"/>
        <w:jc w:val="both"/>
      </w:pPr>
      <w:r w:rsidRPr="00820473"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4E0221" w:rsidRPr="00B2362D" w:rsidRDefault="004E0221" w:rsidP="004E0221">
      <w:pPr>
        <w:ind w:right="60" w:firstLine="709"/>
        <w:jc w:val="both"/>
      </w:pPr>
      <w:r w:rsidRPr="00820473"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4E0221" w:rsidRPr="00B2362D" w:rsidRDefault="004E0221" w:rsidP="004E0221">
      <w:pPr>
        <w:ind w:right="60" w:firstLine="709"/>
        <w:jc w:val="both"/>
      </w:pPr>
      <w:r w:rsidRPr="00820473">
        <w:t>сопровождение инвалидов, имеющих стойкие расстройства функции зрения и самостоятельного передвижения;</w:t>
      </w:r>
    </w:p>
    <w:p w:rsidR="004E0221" w:rsidRPr="00B2362D" w:rsidRDefault="004E0221" w:rsidP="004E0221">
      <w:pPr>
        <w:ind w:right="60" w:firstLine="709"/>
        <w:jc w:val="both"/>
      </w:pPr>
      <w:r w:rsidRPr="00820473"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E0221" w:rsidRPr="00B2362D" w:rsidRDefault="004E0221" w:rsidP="004E0221">
      <w:pPr>
        <w:ind w:right="60" w:firstLine="709"/>
        <w:jc w:val="both"/>
      </w:pPr>
      <w:r w:rsidRPr="00820473">
        <w:t xml:space="preserve">дублирование необходимой для инвалидов звуковой и зрительной информаций, а также надписей, знаков и иной текстовой и графической информации знаками, выполненными рельефно-точечным шрифтом Брайля; допуск </w:t>
      </w:r>
      <w:proofErr w:type="spellStart"/>
      <w:r w:rsidRPr="00820473">
        <w:t>сурдопереводчика</w:t>
      </w:r>
      <w:proofErr w:type="spellEnd"/>
      <w:r w:rsidRPr="00820473">
        <w:t xml:space="preserve"> и </w:t>
      </w:r>
      <w:proofErr w:type="spellStart"/>
      <w:r w:rsidRPr="00820473">
        <w:t>тифлосурдопереводчика</w:t>
      </w:r>
      <w:proofErr w:type="spellEnd"/>
      <w:r w:rsidRPr="00820473">
        <w:t>; допуск собаки-проводника на объекты (здания, помещения), в которых предоставляются услуги;</w:t>
      </w:r>
    </w:p>
    <w:p w:rsidR="004E0221" w:rsidRPr="00B2362D" w:rsidRDefault="004E0221" w:rsidP="004E0221">
      <w:pPr>
        <w:spacing w:line="360" w:lineRule="exact"/>
        <w:ind w:right="60" w:firstLine="709"/>
        <w:jc w:val="both"/>
      </w:pPr>
      <w:r w:rsidRPr="00820473">
        <w:t>оказание инвалидам помощи в преодолении барьеров, мешающих получению ими услуг наравне с другими лицами.</w:t>
      </w:r>
    </w:p>
    <w:p w:rsidR="004E0221" w:rsidRPr="00820473" w:rsidRDefault="004E0221" w:rsidP="004E0221">
      <w:pPr>
        <w:suppressAutoHyphens/>
        <w:ind w:firstLine="709"/>
        <w:jc w:val="both"/>
        <w:rPr>
          <w:lang w:val="x-none" w:eastAsia="x-none"/>
        </w:rPr>
      </w:pPr>
      <w:r w:rsidRPr="00B72B8A">
        <w:rPr>
          <w:lang w:val="x-none" w:eastAsia="x-none"/>
        </w:rPr>
        <w:t xml:space="preserve">На информационных стендах в помещении, предназначенном для приема документов для предоставления муниципальной услуги и </w:t>
      </w:r>
      <w:r w:rsidRPr="00C307B7">
        <w:rPr>
          <w:lang w:eastAsia="x-none"/>
        </w:rPr>
        <w:t>официальном</w:t>
      </w:r>
      <w:r w:rsidRPr="006B5047">
        <w:rPr>
          <w:lang w:val="x-none" w:eastAsia="x-none"/>
        </w:rPr>
        <w:t xml:space="preserve"> сайте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 xml:space="preserve"> размещается следующая информация:</w:t>
      </w:r>
    </w:p>
    <w:p w:rsidR="004E0221" w:rsidRPr="00820473" w:rsidRDefault="004E0221" w:rsidP="004E0221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схемы размещения кабинетов должностных лиц, в которых предоставляется муниципальная услуга;</w:t>
      </w:r>
    </w:p>
    <w:p w:rsidR="004E0221" w:rsidRPr="00820473" w:rsidRDefault="004E0221" w:rsidP="004E0221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lastRenderedPageBreak/>
        <w:t>выдержки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:rsidR="004E0221" w:rsidRPr="00820473" w:rsidRDefault="004E0221" w:rsidP="004E0221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выдержки из текста Административного регламента с приложениями (полная версия размещена на </w:t>
      </w:r>
      <w:r w:rsidRPr="00820473">
        <w:rPr>
          <w:lang w:eastAsia="x-none"/>
        </w:rPr>
        <w:t>официальном</w:t>
      </w:r>
      <w:r w:rsidRPr="00820473">
        <w:rPr>
          <w:lang w:val="x-none" w:eastAsia="x-none"/>
        </w:rPr>
        <w:t xml:space="preserve"> сайте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>);</w:t>
      </w:r>
    </w:p>
    <w:p w:rsidR="004E0221" w:rsidRPr="00820473" w:rsidRDefault="004E0221" w:rsidP="004E0221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4E0221" w:rsidRPr="00820473" w:rsidRDefault="004E0221" w:rsidP="004E0221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образцы оформления документов, необходимых для предоставления муниципальной услуги;</w:t>
      </w:r>
    </w:p>
    <w:p w:rsidR="004E0221" w:rsidRPr="00820473" w:rsidRDefault="004E0221" w:rsidP="004E0221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месторасположение, график (режим) работы, номера телефонов, адрес </w:t>
      </w:r>
      <w:r w:rsidRPr="00820473">
        <w:rPr>
          <w:lang w:eastAsia="x-none"/>
        </w:rPr>
        <w:t>официального</w:t>
      </w:r>
      <w:r w:rsidRPr="00820473">
        <w:rPr>
          <w:lang w:val="x-none" w:eastAsia="x-none"/>
        </w:rPr>
        <w:t xml:space="preserve"> сайт</w:t>
      </w:r>
      <w:r w:rsidRPr="00820473">
        <w:rPr>
          <w:lang w:eastAsia="x-none"/>
        </w:rPr>
        <w:t>а</w:t>
      </w:r>
      <w:r w:rsidRPr="00820473">
        <w:rPr>
          <w:lang w:val="x-none" w:eastAsia="x-none"/>
        </w:rPr>
        <w:t xml:space="preserve">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 xml:space="preserve"> и электронной почты органов, в которых заявители могут получить документы, необходимые для муниципальной услуги;</w:t>
      </w:r>
    </w:p>
    <w:p w:rsidR="004E0221" w:rsidRPr="00820473" w:rsidRDefault="004E0221" w:rsidP="004E0221">
      <w:pPr>
        <w:ind w:firstLine="709"/>
        <w:rPr>
          <w:lang w:eastAsia="x-none"/>
        </w:rPr>
      </w:pPr>
      <w:r w:rsidRPr="00820473">
        <w:rPr>
          <w:lang w:val="x-none" w:eastAsia="x-none"/>
        </w:rPr>
        <w:t>основания отказа в предоставлении муниципальной услуги</w:t>
      </w:r>
      <w:r w:rsidRPr="00820473">
        <w:rPr>
          <w:lang w:eastAsia="x-none"/>
        </w:rPr>
        <w:t>.</w:t>
      </w:r>
    </w:p>
    <w:p w:rsidR="004E0221" w:rsidRPr="00820473" w:rsidRDefault="004E0221" w:rsidP="004E0221">
      <w:pPr>
        <w:autoSpaceDE w:val="0"/>
        <w:autoSpaceDN w:val="0"/>
        <w:adjustRightInd w:val="0"/>
        <w:ind w:firstLine="709"/>
        <w:jc w:val="both"/>
      </w:pPr>
      <w:r w:rsidRPr="00820473">
        <w:t xml:space="preserve">В случаях, если существующие объекты социальной инфраструктуры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</w:t>
      </w:r>
      <w:proofErr w:type="spellStart"/>
      <w:r>
        <w:t>Новокубанского</w:t>
      </w:r>
      <w:proofErr w:type="spellEnd"/>
      <w:r>
        <w:t xml:space="preserve"> городского поселения</w:t>
      </w:r>
      <w:r w:rsidRPr="00820473">
        <w:t xml:space="preserve"> </w:t>
      </w:r>
      <w:proofErr w:type="spellStart"/>
      <w:r w:rsidRPr="00820473">
        <w:t>Новокубанск</w:t>
      </w:r>
      <w:r>
        <w:t>ого</w:t>
      </w:r>
      <w:proofErr w:type="spellEnd"/>
      <w:r w:rsidRPr="00820473">
        <w:t xml:space="preserve"> район</w:t>
      </w:r>
      <w:r>
        <w:t>а</w:t>
      </w:r>
      <w:r w:rsidRPr="00B2362D">
        <w:t>, меры для обеспечения доступа инвалидов к месту предоставления услуги либо, когда это возможно, обеспечить предо</w:t>
      </w:r>
      <w:r w:rsidRPr="00B72B8A">
        <w:t>с</w:t>
      </w:r>
      <w:r w:rsidRPr="00C307B7">
        <w:t>тавление необходимых ус</w:t>
      </w:r>
      <w:r w:rsidRPr="006B5047">
        <w:t>луг по месту жительства инвалида или в дистанц</w:t>
      </w:r>
      <w:r w:rsidRPr="00820473">
        <w:t>ионном режиме.</w:t>
      </w:r>
    </w:p>
    <w:p w:rsidR="004E0221" w:rsidRDefault="004E0221" w:rsidP="004E0221">
      <w:pPr>
        <w:autoSpaceDE w:val="0"/>
        <w:autoSpaceDN w:val="0"/>
        <w:adjustRightInd w:val="0"/>
        <w:ind w:firstLine="709"/>
        <w:jc w:val="both"/>
      </w:pPr>
      <w:r w:rsidRPr="00820473">
        <w:t xml:space="preserve"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части </w:t>
      </w:r>
      <w:r w:rsidR="00457227">
        <w:t>9 статьи 15 Федерального закона</w:t>
      </w:r>
      <w:r w:rsidRPr="00820473">
        <w:t xml:space="preserve"> от 24 ноября 1995 года</w:t>
      </w:r>
      <w:r w:rsidRPr="00B2362D">
        <w:t xml:space="preserve"> №</w:t>
      </w:r>
      <w:r w:rsidR="00457227">
        <w:t> 181-ФЗ «О социальной</w:t>
      </w:r>
      <w:r w:rsidRPr="00B72B8A">
        <w:t xml:space="preserve"> защите инвал</w:t>
      </w:r>
      <w:r w:rsidRPr="006B5047">
        <w:t>и</w:t>
      </w:r>
      <w:r w:rsidRPr="00C307B7">
        <w:t xml:space="preserve">дов </w:t>
      </w:r>
      <w:r w:rsidRPr="006B5047">
        <w:t xml:space="preserve">в Российской Федерации» в </w:t>
      </w:r>
      <w:hyperlink r:id="rId7" w:history="1">
        <w:r w:rsidRPr="00B2362D">
          <w:t>порядке</w:t>
        </w:r>
      </w:hyperlink>
      <w:r w:rsidRPr="00B2362D">
        <w:t>, определяемом Правительством Рос</w:t>
      </w:r>
      <w:r w:rsidRPr="00B72B8A">
        <w:t>сийской Федерации. На указанных транспортных средствах должен быть у</w:t>
      </w:r>
      <w:r w:rsidRPr="006B5047">
        <w:t>с</w:t>
      </w:r>
      <w:r w:rsidRPr="00C307B7">
        <w:t>тановлен опознавательный знак «Инвалид»</w:t>
      </w:r>
      <w:r w:rsidRPr="006B5047">
        <w:t xml:space="preserve"> и информация об этих тран</w:t>
      </w:r>
      <w:r w:rsidRPr="00820473">
        <w:t>с</w:t>
      </w:r>
      <w:r w:rsidRPr="00C307B7">
        <w:t>портных средствах должна быть внесена в федеральный реестр инвал</w:t>
      </w:r>
      <w:r w:rsidRPr="006B5047">
        <w:t xml:space="preserve">идов. Места для парковки, указанные в настоящем абзаце, не должны </w:t>
      </w:r>
      <w:r w:rsidRPr="00820473">
        <w:t xml:space="preserve">занимать иные транспортные средства, за исключением случаев, предусмотренных правилами дорожного движения. </w:t>
      </w:r>
    </w:p>
    <w:p w:rsidR="000E5534" w:rsidRDefault="000E5534" w:rsidP="004E0221">
      <w:pPr>
        <w:autoSpaceDE w:val="0"/>
        <w:autoSpaceDN w:val="0"/>
        <w:adjustRightInd w:val="0"/>
        <w:ind w:firstLine="709"/>
        <w:jc w:val="both"/>
      </w:pPr>
    </w:p>
    <w:p w:rsidR="000E5534" w:rsidRDefault="000E5534" w:rsidP="004E0221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p w:rsidR="004E0221" w:rsidRPr="0085489C" w:rsidRDefault="004E0221" w:rsidP="004E0221">
      <w:pPr>
        <w:jc w:val="both"/>
      </w:pPr>
      <w:r w:rsidRPr="0085489C">
        <w:t>Начальник управления имущественных и земельных</w:t>
      </w:r>
    </w:p>
    <w:p w:rsidR="004E0221" w:rsidRPr="0085489C" w:rsidRDefault="004E0221" w:rsidP="004E0221">
      <w:pPr>
        <w:jc w:val="both"/>
      </w:pPr>
      <w:r w:rsidRPr="0085489C">
        <w:t>отношений, архитектуры и градостроительства</w:t>
      </w:r>
    </w:p>
    <w:p w:rsidR="004E0221" w:rsidRPr="0085489C" w:rsidRDefault="004E0221" w:rsidP="004E0221">
      <w:pPr>
        <w:jc w:val="both"/>
      </w:pPr>
      <w:r w:rsidRPr="0085489C">
        <w:t xml:space="preserve">администрации </w:t>
      </w:r>
      <w:proofErr w:type="spellStart"/>
      <w:r w:rsidRPr="0085489C">
        <w:t>Новокубанского</w:t>
      </w:r>
      <w:proofErr w:type="spellEnd"/>
    </w:p>
    <w:p w:rsidR="004E0221" w:rsidRPr="00A57561" w:rsidRDefault="004E0221" w:rsidP="004E0221">
      <w:pPr>
        <w:spacing w:line="204" w:lineRule="auto"/>
      </w:pPr>
      <w:r w:rsidRPr="0085489C">
        <w:t xml:space="preserve">городского поселения </w:t>
      </w:r>
      <w:proofErr w:type="spellStart"/>
      <w:r w:rsidRPr="0085489C">
        <w:t>Новокубанского</w:t>
      </w:r>
      <w:proofErr w:type="spellEnd"/>
      <w:r w:rsidRPr="0085489C">
        <w:t xml:space="preserve"> района                           </w:t>
      </w:r>
      <w:r>
        <w:t xml:space="preserve">   </w:t>
      </w:r>
      <w:r w:rsidRPr="0085489C">
        <w:t>М.</w:t>
      </w:r>
      <w:r>
        <w:t>Г</w:t>
      </w:r>
      <w:r w:rsidRPr="0085489C">
        <w:t xml:space="preserve">. </w:t>
      </w:r>
      <w:proofErr w:type="spellStart"/>
      <w:r>
        <w:t>Майгурова</w:t>
      </w:r>
      <w:proofErr w:type="spellEnd"/>
    </w:p>
    <w:p w:rsidR="00B411D9" w:rsidRPr="00166F14" w:rsidRDefault="00B411D9">
      <w:pPr>
        <w:rPr>
          <w:b/>
        </w:rPr>
      </w:pPr>
    </w:p>
    <w:sectPr w:rsidR="00B411D9" w:rsidRPr="00166F14" w:rsidSect="000E5534">
      <w:headerReference w:type="default" r:id="rId8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878" w:rsidRDefault="00717878" w:rsidP="00166F14">
      <w:r>
        <w:separator/>
      </w:r>
    </w:p>
  </w:endnote>
  <w:endnote w:type="continuationSeparator" w:id="0">
    <w:p w:rsidR="00717878" w:rsidRDefault="00717878" w:rsidP="0016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878" w:rsidRDefault="00717878" w:rsidP="00166F14">
      <w:r>
        <w:separator/>
      </w:r>
    </w:p>
  </w:footnote>
  <w:footnote w:type="continuationSeparator" w:id="0">
    <w:p w:rsidR="00717878" w:rsidRDefault="00717878" w:rsidP="00166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747394"/>
      <w:docPartObj>
        <w:docPartGallery w:val="Page Numbers (Top of Page)"/>
        <w:docPartUnique/>
      </w:docPartObj>
    </w:sdtPr>
    <w:sdtEndPr/>
    <w:sdtContent>
      <w:p w:rsidR="00166F14" w:rsidRDefault="00166F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534">
          <w:rPr>
            <w:noProof/>
          </w:rPr>
          <w:t>2</w:t>
        </w:r>
        <w:r>
          <w:fldChar w:fldCharType="end"/>
        </w:r>
      </w:p>
    </w:sdtContent>
  </w:sdt>
  <w:p w:rsidR="00166F14" w:rsidRDefault="00166F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315A5"/>
    <w:multiLevelType w:val="multilevel"/>
    <w:tmpl w:val="A202A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25"/>
    <w:rsid w:val="00001E5C"/>
    <w:rsid w:val="000E5534"/>
    <w:rsid w:val="000E7D31"/>
    <w:rsid w:val="00166F14"/>
    <w:rsid w:val="00457227"/>
    <w:rsid w:val="004E0221"/>
    <w:rsid w:val="00546160"/>
    <w:rsid w:val="00717878"/>
    <w:rsid w:val="008A2725"/>
    <w:rsid w:val="00B4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6AD97-3F14-4B1B-93F2-2402B06D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F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166F14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166F14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166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F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66F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F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50C8D8D1886E733483A1A99A5607B571FC3714BA706B08A7D6DA557EFA102C3FE6022C131A16C83DD9ABB1B4F30B20C1EA9235CC747748T1W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5</cp:revision>
  <dcterms:created xsi:type="dcterms:W3CDTF">2025-08-29T12:08:00Z</dcterms:created>
  <dcterms:modified xsi:type="dcterms:W3CDTF">2026-01-28T07:04:00Z</dcterms:modified>
</cp:coreProperties>
</file>